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Said Nursi, Felsefe ve Hikmet</w:t>
            </w:r>
          </w:p>
          <w:p>
            <w:pPr/>
            <w:r>
              <w:rPr/>
              <w:t xml:space="preserve">Yazar Adı: </w:t>
            </w:r>
            <w:r>
              <w:rPr>
                <w:b w:val="1"/>
                <w:bCs w:val="1"/>
              </w:rPr>
              <w:t xml:space="preserve">Taha Abdurrahman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210 mm</w:t>
            </w:r>
          </w:p>
          <w:p>
            <w:pPr/>
            <w:r>
              <w:rPr/>
              <w:t xml:space="preserve">ISBN No: </w:t>
            </w:r>
            <w:r>
              <w:rPr>
                <w:b w:val="1"/>
                <w:bCs w:val="1"/>
              </w:rPr>
              <w:t xml:space="preserve">9789753529860</w:t>
            </w:r>
          </w:p>
          <w:p>
            <w:pPr/>
            <w:r>
              <w:rPr/>
              <w:t xml:space="preserve">Etiket Fiyatı: </w:t>
            </w:r>
            <w:r>
              <w:rPr>
                <w:b w:val="1"/>
                <w:bCs w:val="1"/>
              </w:rPr>
              <w:t xml:space="preserve">70,00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Çok eski zamanlardan günümüze kadar filozoflar felsefe ile hikmet arasındaki münasebete veya farklılığa dair sorular sordu ve hikmeti, felsefeyi kendi zaviyelerinden anlamlandırmaya çalıştı. Felsefe ve hikmet nedir? Felsefe ve hikmet neye yarar?</w:t>
            </w:r>
          </w:p>
          <w:p>
            <w:pPr/>
            <w:r>
              <w:rPr/>
              <w:t xml:space="preserve">Çağdaş İslam düşüncesinin önemli simalarından Taha Abdurrahman Said Nursi, Felsefe ve Hikmet kitabında bunun gibi birçok sorunun izini sürerek felsefe ve hikmeti modern zamanlarda iz bırakmış Said Nursi üzerinden tartışıyor. Onun felsefe ve hikmet anlayışına dair özgün bir değerlendirme sunuyor. Metin modern felsefeyle Kur’an merkezli hikmet arasındaki ayrımı derinlemesine işlerken, Said Nursi’nin Eski Said’den Yeni Said’e uzanan fikrî dönüşümünü yorumluyor. Felsefe-hikmet ilişkisini içellik ve beraberlik gibi klasik kategorilerle değil, ahlakî ve epistemolojik kıstaslarla yeniden inşa eden çalışma, Kur’an’ın temsîlî anlatım biçimini felsefî çıkarıma karşı güçlü bir alternatif olarak öne çıkarıyor. Ayrıca Said Nursi üzerinden vahiy, akıl, kalp ve ahlak ekseninde İslam felsefesine yeni bir soluk getiriyor. Daha da önemlisi Müslüman düşünürlerin modernlikle karşı dinî ve istikametsel nasıl kurabileceklerine dair çarpıcı ipuçları sunuyor.</w:t>
            </w:r>
          </w:p>
          <w:p>
            <w:pPr/>
            <w:r>
              <w:rPr/>
              <w:t xml:space="preserve">Said Nursi, Felsefe ve Hikmet sadece felsefeyi eleştirmekle kalmıyor; onun yerine insan aklını, kalbini ve ruhunu aynı anda kuşatan bir hikmet anlayışını teklif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https://www.pinaryayinlari.com/kitaplar/taha-abdurrahman-said-nursi-felsefe-ve-hikmet-366.html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2026-05-06T15:11:43+03:00</dcterms:created>
  <dcterms:modified xsi:type="dcterms:W3CDTF">2026-05-06T15:11:43+03:00</dcterms:modified>
</cp:coreProperties>
</file>

<file path=docProps/custom.xml><?xml version="1.0" encoding="utf-8"?>
<Properties xmlns="http://schemas.openxmlformats.org/officeDocument/2006/custom-properties" xmlns:vt="http://schemas.openxmlformats.org/officeDocument/2006/docPropsVTypes"/>
</file>